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BC" w:rsidRDefault="00326AFD">
      <w:pPr>
        <w:spacing w:after="20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1)</w:t>
      </w:r>
    </w:p>
    <w:p w:rsidR="00F958BC" w:rsidRDefault="00326AFD">
      <w:pPr>
        <w:spacing w:after="20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F958BC" w:rsidRDefault="00326AFD">
      <w:pPr>
        <w:spacing w:after="200" w:line="276" w:lineRule="auto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«О результатах анализа аварийности и травматизма при эксплуатации башенных кранов в Российской Федерации в 2024 году»</w:t>
      </w:r>
    </w:p>
    <w:p w:rsidR="00F958BC" w:rsidRDefault="00326AFD">
      <w:pPr>
        <w:spacing w:after="20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(слайд 2)</w:t>
      </w:r>
    </w:p>
    <w:p w:rsidR="00F958BC" w:rsidRDefault="00326AF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основе проведенного анализа, в Российской Федерации не снижается коли</w:t>
      </w:r>
      <w:r>
        <w:rPr>
          <w:bCs/>
          <w:sz w:val="28"/>
          <w:szCs w:val="28"/>
        </w:rPr>
        <w:t xml:space="preserve">чество аварий, связанных с эксплуатацией строительных башенных кранов. Аварии зачастую приводят к травматизму и даже гибели людей: рабочих, случайных прохожих, жителей домов, на которые обрушилась техника, а также к повреждению зданий и другого имущества. </w:t>
      </w:r>
    </w:p>
    <w:p w:rsidR="00F958BC" w:rsidRDefault="00326AF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Безопасность эксплуатируемой строительной техники и, в первую очередь, такой сложной и тяжелой, как башенные краны - один из важнейших аспектов безопасности всей строительной отрасли. По информации Ростехнадзора, основные причины аварий при работе с </w:t>
      </w:r>
      <w:r>
        <w:rPr>
          <w:bCs/>
          <w:sz w:val="28"/>
          <w:szCs w:val="28"/>
        </w:rPr>
        <w:t xml:space="preserve">грузоподъемной техникой - эксплуатация технически неисправных башенных кранов, невыполнение в полном объеме технических обслуживании кранов и капитально-восстановительных ремонтов, а также нарушение проектов производства работ грузоподъемными кранами.  </w:t>
      </w:r>
    </w:p>
    <w:p w:rsidR="00F958BC" w:rsidRDefault="00326AF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Рассмотрим некоторые аварии, произошедшие с башенными кранами на территории Российской Федерации  в 2024  году. </w:t>
      </w:r>
    </w:p>
    <w:p w:rsidR="00F958BC" w:rsidRDefault="00326AFD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лайд 3)</w:t>
      </w:r>
    </w:p>
    <w:p w:rsidR="00F958BC" w:rsidRDefault="00326AF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В 29 октября 2024 г., в г. Тобольск на строительной площадке рухнул башенный кран. Конструкция упала  </w:t>
      </w:r>
      <w:r>
        <w:rPr>
          <w:bCs/>
          <w:sz w:val="28"/>
          <w:szCs w:val="28"/>
        </w:rPr>
        <w:t>прямо на детскую площа</w:t>
      </w:r>
      <w:r>
        <w:rPr>
          <w:bCs/>
          <w:sz w:val="28"/>
          <w:szCs w:val="28"/>
        </w:rPr>
        <w:t>дку в полуметре от уже сданного дома.</w:t>
      </w:r>
      <w:r>
        <w:rPr>
          <w:bCs/>
          <w:color w:val="000000"/>
          <w:sz w:val="28"/>
          <w:szCs w:val="28"/>
        </w:rPr>
        <w:t xml:space="preserve"> По предварительной информации, пострадавших нет. Н</w:t>
      </w:r>
      <w:r>
        <w:rPr>
          <w:bCs/>
          <w:sz w:val="28"/>
          <w:szCs w:val="28"/>
        </w:rPr>
        <w:t>а этой же строительной площадке 05 февраля 2024   уже происходило падение крана.</w:t>
      </w:r>
    </w:p>
    <w:p w:rsidR="00F958BC" w:rsidRDefault="00326AFD">
      <w:pPr>
        <w:spacing w:before="120" w:line="276" w:lineRule="auto"/>
        <w:ind w:right="12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25 апреля  2024 года в 18:02 на строительной площадке многоквартирного дома по  а</w:t>
      </w:r>
      <w:r>
        <w:rPr>
          <w:bCs/>
          <w:sz w:val="28"/>
          <w:szCs w:val="28"/>
        </w:rPr>
        <w:t>дресу ул. Рельефная,  в Новосибирске произошла авария на  башенном кране. Упала стрела крана, а также  груз, который он поднимал в этот момент.  Опасность ситуации  заключается в том, что в непосредственной близости от стройки, на  расстоянии не более 20 м</w:t>
      </w:r>
      <w:r>
        <w:rPr>
          <w:bCs/>
          <w:sz w:val="28"/>
          <w:szCs w:val="28"/>
        </w:rPr>
        <w:t xml:space="preserve">етров, находится детский сад "Калейдоскоп". В  момент аварии дети находились на прогулке, и падение стрелы крана  создало реальную угрозу их жизни и здоровью. </w:t>
      </w:r>
    </w:p>
    <w:p w:rsidR="00F958BC" w:rsidRDefault="00326AFD">
      <w:pPr>
        <w:spacing w:before="120" w:line="276" w:lineRule="auto"/>
        <w:ind w:right="12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лайд 4)</w:t>
      </w:r>
    </w:p>
    <w:p w:rsidR="00F958BC" w:rsidRDefault="00326AFD">
      <w:pPr>
        <w:spacing w:before="120" w:line="276" w:lineRule="auto"/>
        <w:ind w:right="1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В октябре 2024 г в Москве на Талдомской улице в районе </w:t>
      </w:r>
      <w:proofErr w:type="gramStart"/>
      <w:r>
        <w:rPr>
          <w:bCs/>
          <w:color w:val="000000"/>
          <w:sz w:val="28"/>
          <w:szCs w:val="28"/>
        </w:rPr>
        <w:t>Западное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Дегунино</w:t>
      </w:r>
      <w:proofErr w:type="spellEnd"/>
      <w:r>
        <w:rPr>
          <w:bCs/>
          <w:color w:val="000000"/>
          <w:sz w:val="28"/>
          <w:szCs w:val="28"/>
        </w:rPr>
        <w:t xml:space="preserve"> рухнул 2</w:t>
      </w:r>
      <w:r>
        <w:rPr>
          <w:bCs/>
          <w:color w:val="000000"/>
          <w:sz w:val="28"/>
          <w:szCs w:val="28"/>
        </w:rPr>
        <w:t>5-метровый башенный кран с машинистом внутри. Происшествие случилось в разгар рабочего дня, когда на площадке находились десятки рабочих.  Кран упал на четвертый этаж строящегося здания. Стрела и кабина строительной техники оказались повреждены. Пострадавш</w:t>
      </w:r>
      <w:r>
        <w:rPr>
          <w:bCs/>
          <w:color w:val="000000"/>
          <w:sz w:val="28"/>
          <w:szCs w:val="28"/>
        </w:rPr>
        <w:t xml:space="preserve">его машиниста госпитализировали в </w:t>
      </w:r>
      <w:proofErr w:type="spellStart"/>
      <w:r>
        <w:rPr>
          <w:bCs/>
          <w:color w:val="000000"/>
          <w:sz w:val="28"/>
          <w:szCs w:val="28"/>
        </w:rPr>
        <w:t>Боткинскую</w:t>
      </w:r>
      <w:proofErr w:type="spellEnd"/>
      <w:r>
        <w:rPr>
          <w:bCs/>
          <w:color w:val="000000"/>
          <w:sz w:val="28"/>
          <w:szCs w:val="28"/>
        </w:rPr>
        <w:t xml:space="preserve"> больницу. Предварительно, у него зафиксировали переломы ребер и позвоночника.</w:t>
      </w:r>
    </w:p>
    <w:p w:rsidR="00F958BC" w:rsidRDefault="00326AFD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На Ангарской улице севере Москвы</w:t>
      </w:r>
      <w:r>
        <w:rPr>
          <w:bCs/>
          <w:sz w:val="28"/>
          <w:szCs w:val="28"/>
        </w:rPr>
        <w:t xml:space="preserve"> при строительстве учебного корпуса Российского университета транспорта, </w:t>
      </w:r>
      <w:proofErr w:type="gramStart"/>
      <w:r>
        <w:rPr>
          <w:bCs/>
          <w:color w:val="000000"/>
          <w:sz w:val="28"/>
          <w:szCs w:val="28"/>
        </w:rPr>
        <w:t>на  рухнул</w:t>
      </w:r>
      <w:proofErr w:type="gramEnd"/>
      <w:r>
        <w:rPr>
          <w:bCs/>
          <w:color w:val="000000"/>
          <w:sz w:val="28"/>
          <w:szCs w:val="28"/>
        </w:rPr>
        <w:t xml:space="preserve"> башенный кр</w:t>
      </w:r>
      <w:r>
        <w:rPr>
          <w:bCs/>
          <w:color w:val="000000"/>
          <w:sz w:val="28"/>
          <w:szCs w:val="28"/>
        </w:rPr>
        <w:t>ан, в кабине в момент  падения находился рабочий. Пострадавшего рабочего достали из-под завалов и госпитализировали с переломом позвоночника и ребер.</w:t>
      </w:r>
    </w:p>
    <w:p w:rsidR="00F958BC" w:rsidRDefault="00326AFD">
      <w:pPr>
        <w:spacing w:line="276" w:lineRule="auto"/>
        <w:ind w:firstLine="56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 5)</w:t>
      </w:r>
    </w:p>
    <w:p w:rsidR="00F958BC" w:rsidRDefault="00326AF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 падения  башенного крана 20.06.2024 в г. Улан-Удэ.   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19.06.24 машинист крана, ра</w:t>
      </w:r>
      <w:r>
        <w:rPr>
          <w:bCs/>
          <w:sz w:val="28"/>
          <w:szCs w:val="28"/>
        </w:rPr>
        <w:t>ботник ООО «СЗ «Мегаполис» по телефону  попросил знакомого, ранее работавшего в  данной организации машинистом башенного крана подменить на один день, подмену со слов машиниста согласовали с мастером организации.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20.06.24   вышедший на подмену </w:t>
      </w:r>
      <w:proofErr w:type="gramStart"/>
      <w:r>
        <w:rPr>
          <w:bCs/>
          <w:sz w:val="28"/>
          <w:szCs w:val="28"/>
        </w:rPr>
        <w:t>работник</w:t>
      </w:r>
      <w:proofErr w:type="gramEnd"/>
      <w:r>
        <w:rPr>
          <w:bCs/>
          <w:sz w:val="28"/>
          <w:szCs w:val="28"/>
        </w:rPr>
        <w:t xml:space="preserve"> бес</w:t>
      </w:r>
      <w:r>
        <w:rPr>
          <w:bCs/>
          <w:sz w:val="28"/>
          <w:szCs w:val="28"/>
        </w:rPr>
        <w:t xml:space="preserve">препятственно пройдя  на территорию строительной площадки,  взобрался  в кабину  и приступил к управлению краном. Мастер в тот день не работал и находился в административном  отпуске. Вахтенный журнал в кабине отсутствовал.  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8:00 утра к работе приступили работники Индивидуального предпринимателя - подрядчика строительно-монтажных работ, монтажники.  С начала смены бригада выполнила работы: подняли  при помощи крана песок в бадье на ве</w:t>
      </w:r>
      <w:proofErr w:type="gramStart"/>
      <w:r>
        <w:rPr>
          <w:bCs/>
          <w:sz w:val="28"/>
          <w:szCs w:val="28"/>
        </w:rPr>
        <w:t>рх стр</w:t>
      </w:r>
      <w:proofErr w:type="gramEnd"/>
      <w:r>
        <w:rPr>
          <w:bCs/>
          <w:sz w:val="28"/>
          <w:szCs w:val="28"/>
        </w:rPr>
        <w:t>оящегося здания, железобетонную пли</w:t>
      </w:r>
      <w:r>
        <w:rPr>
          <w:bCs/>
          <w:sz w:val="28"/>
          <w:szCs w:val="28"/>
        </w:rPr>
        <w:t xml:space="preserve">ту перекрытия  и установили на бетонный раствор, выработали весь заготовленный раствор в </w:t>
      </w:r>
      <w:proofErr w:type="spellStart"/>
      <w:r>
        <w:rPr>
          <w:bCs/>
          <w:sz w:val="28"/>
          <w:szCs w:val="28"/>
        </w:rPr>
        <w:t>межплитные</w:t>
      </w:r>
      <w:proofErr w:type="spellEnd"/>
      <w:r>
        <w:rPr>
          <w:bCs/>
          <w:sz w:val="28"/>
          <w:szCs w:val="28"/>
        </w:rPr>
        <w:t xml:space="preserve"> швы. Для производства погрузо-разгрузочных работ между бригадиром, монтажниками и машинистом крана  имелась радиосвязь. Указанные работы  проводились с севе</w:t>
      </w:r>
      <w:r>
        <w:rPr>
          <w:bCs/>
          <w:sz w:val="28"/>
          <w:szCs w:val="28"/>
        </w:rPr>
        <w:t>рной стороны примерно в середине здания на блоке 7-8. Далее пошёл дождь и строительные работы приостановили.</w:t>
      </w:r>
    </w:p>
    <w:p w:rsidR="00F958BC" w:rsidRDefault="00326AFD">
      <w:pPr>
        <w:spacing w:line="276" w:lineRule="auto"/>
        <w:ind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6)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Примерно в 11:30, под управлением машиниста </w:t>
      </w:r>
      <w:proofErr w:type="spellStart"/>
      <w:r>
        <w:rPr>
          <w:bCs/>
          <w:sz w:val="28"/>
          <w:szCs w:val="28"/>
        </w:rPr>
        <w:t>Бельгаева</w:t>
      </w:r>
      <w:proofErr w:type="spellEnd"/>
      <w:r>
        <w:rPr>
          <w:bCs/>
          <w:sz w:val="28"/>
          <w:szCs w:val="28"/>
        </w:rPr>
        <w:t xml:space="preserve"> В.Д. стрела крана находилась  над  местом складирования строительных материалов, в </w:t>
      </w:r>
      <w:r>
        <w:rPr>
          <w:bCs/>
          <w:sz w:val="28"/>
          <w:szCs w:val="28"/>
        </w:rPr>
        <w:t xml:space="preserve">т. ч. плит перекрытия и стеновых панелей, крюковая подвеска  в нижнем положении над плитами. </w:t>
      </w:r>
      <w:proofErr w:type="gramStart"/>
      <w:r>
        <w:rPr>
          <w:bCs/>
          <w:sz w:val="28"/>
          <w:szCs w:val="28"/>
        </w:rPr>
        <w:t>Возможно</w:t>
      </w:r>
      <w:proofErr w:type="gramEnd"/>
      <w:r>
        <w:rPr>
          <w:bCs/>
          <w:sz w:val="28"/>
          <w:szCs w:val="28"/>
        </w:rPr>
        <w:t xml:space="preserve"> предполагалось зацепить и поднять одну из плит на 8-й этаж, к месту монтажных работ, совершал движение ходом крана в южную сторону где отсутствовали  тупи</w:t>
      </w:r>
      <w:r>
        <w:rPr>
          <w:bCs/>
          <w:sz w:val="28"/>
          <w:szCs w:val="28"/>
        </w:rPr>
        <w:t xml:space="preserve">ковые упоры. Кран выехал за пределы рельсового пути    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потеряв  устойчивость,   упал  на землю.</w:t>
      </w:r>
    </w:p>
    <w:p w:rsidR="00F958BC" w:rsidRDefault="00326AFD">
      <w:pPr>
        <w:spacing w:line="276" w:lineRule="auto"/>
        <w:ind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(Слайд 7) 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падения крана  произошёл разворот  башни крана на 90° за счёт массы противовесов в 55 тонн,  далее запрокидывание стрелы за счёт реакции н</w:t>
      </w:r>
      <w:r>
        <w:rPr>
          <w:bCs/>
          <w:sz w:val="28"/>
          <w:szCs w:val="28"/>
        </w:rPr>
        <w:t xml:space="preserve">а стреловом </w:t>
      </w:r>
      <w:proofErr w:type="spellStart"/>
      <w:r>
        <w:rPr>
          <w:bCs/>
          <w:sz w:val="28"/>
          <w:szCs w:val="28"/>
        </w:rPr>
        <w:t>расчале</w:t>
      </w:r>
      <w:proofErr w:type="spellEnd"/>
      <w:r>
        <w:rPr>
          <w:bCs/>
          <w:sz w:val="28"/>
          <w:szCs w:val="28"/>
        </w:rPr>
        <w:t xml:space="preserve">  и  дальнейшим падением всей конструкции на землю.  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 падении  стрела  в корневой части оторвалась от башни и  упала примерно 4-5 метрах от  башни, параллельно ей, кабина конструктивно находится внутри башни и упала задней частью на</w:t>
      </w:r>
      <w:r>
        <w:rPr>
          <w:bCs/>
          <w:sz w:val="28"/>
          <w:szCs w:val="28"/>
        </w:rPr>
        <w:t xml:space="preserve"> землю. Бетонные блоки противовеса вышли из посадочного места  и упали на землю. 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осмотра места происшествия, элементов крана и рельсового пути установлено: отсутствует  редуктор (1 из 2) хода крана снятого ранее в связи с ремонтом  электродви</w:t>
      </w:r>
      <w:r>
        <w:rPr>
          <w:bCs/>
          <w:sz w:val="28"/>
          <w:szCs w:val="28"/>
        </w:rPr>
        <w:t xml:space="preserve">гателя, а также отсутствует концевой выключатель ходовой тележки и тормозной механизм хода </w:t>
      </w:r>
      <w:proofErr w:type="gramStart"/>
      <w:r>
        <w:rPr>
          <w:bCs/>
          <w:sz w:val="28"/>
          <w:szCs w:val="28"/>
        </w:rPr>
        <w:t>крана</w:t>
      </w:r>
      <w:proofErr w:type="gramEnd"/>
      <w:r>
        <w:rPr>
          <w:bCs/>
          <w:sz w:val="28"/>
          <w:szCs w:val="28"/>
        </w:rPr>
        <w:t xml:space="preserve"> идущие в сборе с редуктором хода крана, 2 тупиковых упора (южная сторона) лежали на земле, в  метре от концов рельсового пути к центру пути, в связи с ранее </w:t>
      </w:r>
      <w:proofErr w:type="gramStart"/>
      <w:r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оизведенным</w:t>
      </w:r>
      <w:proofErr w:type="gramEnd"/>
      <w:r>
        <w:rPr>
          <w:bCs/>
          <w:sz w:val="28"/>
          <w:szCs w:val="28"/>
        </w:rPr>
        <w:t xml:space="preserve"> демонтажном. Отломлен  кусок рельса длиной около 15 см. от конца ближнего рельса   к зданию, в результате падения крана,   вышеназванная часть рельса была ранее надломлена (т.е. имела трещину), по следу коррозии на торцевой стороне рельса.    </w:t>
      </w:r>
      <w:proofErr w:type="gramStart"/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упиковые упоры на рельсовом пути с «севера» находятся в крайнем положении, один из них ближний к зданию находится за габаритами рельса (точка крепления висит в воздухе), тупиковые упоры смещены в процессе работы крана со своих посадочных мест, видны следы </w:t>
      </w:r>
      <w:r>
        <w:rPr>
          <w:bCs/>
          <w:sz w:val="28"/>
          <w:szCs w:val="28"/>
        </w:rPr>
        <w:t>первоначального положения на рельсах по следам ржавчины, на расстоянии 155см от конца рельс.</w:t>
      </w:r>
      <w:proofErr w:type="gramEnd"/>
      <w:r>
        <w:rPr>
          <w:bCs/>
          <w:sz w:val="28"/>
          <w:szCs w:val="28"/>
        </w:rPr>
        <w:t xml:space="preserve">    Стрела и секции башни деформированы,  лопнули по сварным швам соединения раскосов башни и стоек.</w:t>
      </w:r>
    </w:p>
    <w:p w:rsidR="00F958BC" w:rsidRDefault="00326AFD">
      <w:pPr>
        <w:spacing w:line="276" w:lineRule="auto"/>
        <w:ind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8)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Башенный кран зав.№640 приобретен по договору купли-</w:t>
      </w:r>
      <w:r>
        <w:rPr>
          <w:bCs/>
          <w:sz w:val="28"/>
          <w:szCs w:val="28"/>
        </w:rPr>
        <w:t>продажи от 11.06.2021г.  «Продавец»  гражданин М. и покупатель - ООО «Улан-Удэнский домостроительный комбинат» в лице генерального директора организации. Башенный кран КБ-503 Б.2 зав. №640 после монтажа  эксплуатировался ООО «СЗ «Мегаполис».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Кран перемещен</w:t>
      </w:r>
      <w:r>
        <w:rPr>
          <w:bCs/>
          <w:sz w:val="28"/>
          <w:szCs w:val="28"/>
        </w:rPr>
        <w:t xml:space="preserve"> с ранее установленного места после завершения возведения жилого дома  №5 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очереди жилого комплекса в 148 квартале г. Улан-Удэ. Монтаж башенного крана  произведён в 20-х числах февраля 2024г. подрядной организацией, на частично уложенный рельсовый путь п</w:t>
      </w:r>
      <w:r>
        <w:rPr>
          <w:bCs/>
          <w:sz w:val="28"/>
          <w:szCs w:val="28"/>
        </w:rPr>
        <w:t xml:space="preserve">римерно длиной 40 м, который </w:t>
      </w:r>
      <w:proofErr w:type="gramStart"/>
      <w:r>
        <w:rPr>
          <w:bCs/>
          <w:sz w:val="28"/>
          <w:szCs w:val="28"/>
        </w:rPr>
        <w:t>в последствии</w:t>
      </w:r>
      <w:proofErr w:type="gramEnd"/>
      <w:r>
        <w:rPr>
          <w:bCs/>
          <w:sz w:val="28"/>
          <w:szCs w:val="28"/>
        </w:rPr>
        <w:t xml:space="preserve"> был удлинен путем добавления 4 бетонных подушек с рельсами.</w:t>
      </w:r>
    </w:p>
    <w:p w:rsidR="00F958BC" w:rsidRDefault="00326AFD">
      <w:pPr>
        <w:spacing w:line="276" w:lineRule="auto"/>
        <w:ind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лайд 9)</w:t>
      </w:r>
    </w:p>
    <w:p w:rsidR="00F958BC" w:rsidRDefault="00326AFD">
      <w:pPr>
        <w:spacing w:line="276" w:lineRule="auto"/>
        <w:ind w:firstLine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Находившийся  в кабине башенного крана (высоты падения около 53 метров) извлечён  спасателями поисково-спасательной сл</w:t>
      </w:r>
      <w:r>
        <w:rPr>
          <w:bCs/>
          <w:sz w:val="28"/>
          <w:szCs w:val="28"/>
        </w:rPr>
        <w:t>ужбы г. Улан-Удэ МКУ «Безопасный город»  без признаков жизни,  Пострадавший получил несовместимые с жизнью травмы, скончался на месте. Судебно-медицинский диагноз: Травматический шок. Раздавленная грудная клетка. Травмы множественные. По результатам судебн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химического  исследования скелетной мышцы и мочи пострадавшего,  проведенного ГБУЗ «Республиканское бюро судебно-медицинской экспертизы»  выписка из акта от  21. 06.2024г.  №1618 метиловый этиловый, н-пропиленовый, бутиловый, амиловый спирты и их изомер</w:t>
      </w:r>
      <w:r>
        <w:rPr>
          <w:bCs/>
          <w:sz w:val="28"/>
          <w:szCs w:val="28"/>
        </w:rPr>
        <w:t>ы не обнаружены.</w:t>
      </w:r>
    </w:p>
    <w:p w:rsidR="00F958BC" w:rsidRDefault="00326AFD">
      <w:pPr>
        <w:spacing w:line="276" w:lineRule="auto"/>
        <w:ind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10)</w:t>
      </w:r>
    </w:p>
    <w:p w:rsidR="00F958BC" w:rsidRDefault="00326AFD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Причины аварии.</w:t>
      </w:r>
    </w:p>
    <w:p w:rsidR="00F958BC" w:rsidRDefault="00326A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Башенный кран КБ-503 Б.2 управляемый машинистом крана,  при движении ходом крана в отсутствии тупиковых упоров (демонтированы) с южной стороны рельсового пути, при   неработоспособности  концевого выключателя ход</w:t>
      </w:r>
      <w:r>
        <w:rPr>
          <w:bCs/>
          <w:sz w:val="28"/>
          <w:szCs w:val="28"/>
        </w:rPr>
        <w:t>овой тележки,   выехал за пределы рельсового пути, потерял устойчивость и упал на  землю.</w:t>
      </w:r>
      <w:r>
        <w:rPr>
          <w:sz w:val="28"/>
          <w:szCs w:val="28"/>
        </w:rPr>
        <w:t xml:space="preserve"> </w:t>
      </w:r>
    </w:p>
    <w:p w:rsidR="00F958BC" w:rsidRDefault="00326AFD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Организационные причины аварии:</w:t>
      </w:r>
    </w:p>
    <w:p w:rsidR="00F958BC" w:rsidRDefault="00326AF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Организация, эксплуатирующая опасный производственный объект (к категории опасных производственных объектов относятся объекты, на кот</w:t>
      </w:r>
      <w:r>
        <w:rPr>
          <w:bCs/>
          <w:sz w:val="28"/>
          <w:szCs w:val="28"/>
        </w:rPr>
        <w:t xml:space="preserve">орых используются стационарно установленные грузоподъемные механизмы) не обеспечила: 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  <w:shd w:val="clear" w:color="auto" w:fill="FFFF00"/>
        </w:rPr>
        <w:t xml:space="preserve"> не предотвратила проникновение на строитель</w:t>
      </w:r>
      <w:r>
        <w:rPr>
          <w:bCs/>
          <w:sz w:val="28"/>
          <w:szCs w:val="28"/>
          <w:highlight w:val="white"/>
          <w:shd w:val="clear" w:color="auto" w:fill="FFFF00"/>
        </w:rPr>
        <w:t xml:space="preserve">ный объект, </w:t>
      </w:r>
      <w:r>
        <w:rPr>
          <w:bCs/>
          <w:sz w:val="28"/>
          <w:szCs w:val="28"/>
        </w:rPr>
        <w:t>на котором эксплуатировался кран КБ-503 Б.2  посторонних лиц;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shd w:val="clear" w:color="auto" w:fill="FFFF00"/>
        </w:rPr>
        <w:t>не обеспечила приёмку башенного крана КБ-503 Б.2</w:t>
      </w:r>
      <w:r>
        <w:rPr>
          <w:sz w:val="28"/>
          <w:szCs w:val="28"/>
          <w:highlight w:val="white"/>
          <w:shd w:val="clear" w:color="auto" w:fill="FFFF00"/>
        </w:rPr>
        <w:t xml:space="preserve"> зав. 640: отсутствует акт пуска ПС в работу  на основании решения комиссии эксплуатирующей организации</w:t>
      </w:r>
      <w:r>
        <w:rPr>
          <w:sz w:val="28"/>
          <w:szCs w:val="28"/>
          <w:highlight w:val="white"/>
        </w:rPr>
        <w:t xml:space="preserve">;  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  <w:shd w:val="clear" w:color="auto" w:fill="FFFF00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  <w:shd w:val="clear" w:color="auto" w:fill="FFFF00"/>
        </w:rPr>
        <w:t>регистрацию объектов в государственном реестре опасных производственных объектов</w:t>
      </w:r>
      <w:r>
        <w:rPr>
          <w:sz w:val="28"/>
          <w:szCs w:val="28"/>
          <w:highlight w:val="white"/>
        </w:rPr>
        <w:t xml:space="preserve"> (далее ОПО), </w:t>
      </w:r>
      <w:r>
        <w:rPr>
          <w:bCs/>
          <w:sz w:val="28"/>
          <w:szCs w:val="28"/>
          <w:highlight w:val="white"/>
        </w:rPr>
        <w:t xml:space="preserve">- </w:t>
      </w:r>
      <w:r>
        <w:rPr>
          <w:bCs/>
          <w:sz w:val="28"/>
          <w:szCs w:val="28"/>
          <w:highlight w:val="white"/>
          <w:shd w:val="clear" w:color="auto" w:fill="FFFF00"/>
        </w:rPr>
        <w:t>не разработку  и не утверждение внутренним распоряд</w:t>
      </w:r>
      <w:r>
        <w:rPr>
          <w:bCs/>
          <w:sz w:val="28"/>
          <w:szCs w:val="28"/>
          <w:highlight w:val="white"/>
          <w:shd w:val="clear" w:color="auto" w:fill="FFFF00"/>
        </w:rPr>
        <w:t>ительным актом эксплуатирующей организации инструкции с должностными обязанностями,</w:t>
      </w:r>
      <w:r>
        <w:rPr>
          <w:bCs/>
          <w:sz w:val="28"/>
          <w:szCs w:val="28"/>
          <w:highlight w:val="white"/>
        </w:rPr>
        <w:t xml:space="preserve"> а также поименный перечень лиц, </w:t>
      </w:r>
      <w:r>
        <w:rPr>
          <w:bCs/>
          <w:sz w:val="28"/>
          <w:szCs w:val="28"/>
          <w:highlight w:val="white"/>
          <w:shd w:val="clear" w:color="auto" w:fill="FFFF00"/>
        </w:rPr>
        <w:t>ответственных за промышленную безопасность в организации</w:t>
      </w:r>
      <w:r>
        <w:rPr>
          <w:sz w:val="28"/>
          <w:szCs w:val="28"/>
          <w:highlight w:val="white"/>
          <w:shd w:val="clear" w:color="auto" w:fill="FFFF00"/>
        </w:rPr>
        <w:t xml:space="preserve"> из числа ее аттестованных инженерно-технических работников;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  <w:shd w:val="clear" w:color="auto" w:fill="FFFF00"/>
        </w:rPr>
        <w:t>содержание ПС в работ</w:t>
      </w:r>
      <w:r>
        <w:rPr>
          <w:sz w:val="28"/>
          <w:szCs w:val="28"/>
          <w:highlight w:val="white"/>
          <w:shd w:val="clear" w:color="auto" w:fill="FFFF00"/>
        </w:rPr>
        <w:t>оспособном состоянии и безопасные условия их работы путем организации надлежащего надзора и обслуживания, технического освидетельствования и ремонта; рельсовые пути, находящиеся в эксплуатации, должны подвергаться постоянной проверке, периодическому компле</w:t>
      </w:r>
      <w:r>
        <w:rPr>
          <w:sz w:val="28"/>
          <w:szCs w:val="28"/>
          <w:highlight w:val="white"/>
          <w:shd w:val="clear" w:color="auto" w:fill="FFFF00"/>
        </w:rPr>
        <w:t>ксному обследованию, техническому обслуживанию и ремонту</w:t>
      </w:r>
      <w:r>
        <w:rPr>
          <w:sz w:val="28"/>
          <w:szCs w:val="28"/>
          <w:highlight w:val="white"/>
        </w:rPr>
        <w:t xml:space="preserve"> </w:t>
      </w:r>
    </w:p>
    <w:p w:rsidR="00F958BC" w:rsidRDefault="00326AFD">
      <w:pPr>
        <w:spacing w:line="276" w:lineRule="auto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 </w:t>
      </w:r>
      <w:r>
        <w:rPr>
          <w:sz w:val="28"/>
          <w:szCs w:val="28"/>
          <w:highlight w:val="white"/>
          <w:shd w:val="clear" w:color="auto" w:fill="FFFF00"/>
        </w:rPr>
        <w:t>На каждой рельсовой нити рельсового пути не установлены по два тупиковых упора, ограничивающих рабочую зону, обслуживаемую ПС.</w:t>
      </w:r>
      <w:r>
        <w:rPr>
          <w:color w:val="FF0000"/>
          <w:sz w:val="28"/>
          <w:szCs w:val="28"/>
          <w:highlight w:val="white"/>
        </w:rPr>
        <w:t xml:space="preserve"> 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- </w:t>
      </w:r>
      <w:r>
        <w:rPr>
          <w:sz w:val="28"/>
          <w:szCs w:val="28"/>
          <w:highlight w:val="white"/>
          <w:shd w:val="clear" w:color="auto" w:fill="FFFF00"/>
        </w:rPr>
        <w:t>не созданы условия выполнения инженерно-техническими работниками требований ФНП на ПС №461, должностных инструкций, а персоналом - производственных инструкций</w:t>
      </w:r>
      <w:r>
        <w:rPr>
          <w:sz w:val="28"/>
          <w:szCs w:val="28"/>
          <w:highlight w:val="white"/>
        </w:rPr>
        <w:t xml:space="preserve">; 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</w:t>
      </w:r>
      <w:r>
        <w:rPr>
          <w:sz w:val="28"/>
          <w:szCs w:val="28"/>
          <w:highlight w:val="white"/>
          <w:shd w:val="clear" w:color="auto" w:fill="FFFF00"/>
        </w:rPr>
        <w:t xml:space="preserve">проведение </w:t>
      </w:r>
      <w:r>
        <w:rPr>
          <w:sz w:val="28"/>
          <w:szCs w:val="28"/>
          <w:highlight w:val="white"/>
          <w:u w:val="single"/>
          <w:shd w:val="clear" w:color="auto" w:fill="FFFF00"/>
        </w:rPr>
        <w:t xml:space="preserve">экспертизы промышленной безопасности </w:t>
      </w:r>
      <w:r>
        <w:rPr>
          <w:sz w:val="28"/>
          <w:szCs w:val="28"/>
          <w:highlight w:val="white"/>
          <w:shd w:val="clear" w:color="auto" w:fill="FFFF00"/>
        </w:rPr>
        <w:t xml:space="preserve"> технических устройств, применяемых на опасн</w:t>
      </w:r>
      <w:r>
        <w:rPr>
          <w:sz w:val="28"/>
          <w:szCs w:val="28"/>
          <w:highlight w:val="white"/>
          <w:shd w:val="clear" w:color="auto" w:fill="FFFF00"/>
        </w:rPr>
        <w:t>ом производственном объекте, проведение  диагностики, испытаний, освидетельствование технических устройств, применяемых на опасном производственном объекте, в установленные сроки</w:t>
      </w:r>
      <w:r>
        <w:rPr>
          <w:sz w:val="28"/>
          <w:szCs w:val="28"/>
          <w:highlight w:val="white"/>
        </w:rPr>
        <w:t xml:space="preserve">; 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  <w:shd w:val="clear" w:color="auto" w:fill="FFFF00"/>
        </w:rPr>
        <w:t>на период отпуска отсутствия мастера строительного участка не назначен пр</w:t>
      </w:r>
      <w:r>
        <w:rPr>
          <w:sz w:val="28"/>
          <w:szCs w:val="28"/>
          <w:highlight w:val="white"/>
          <w:shd w:val="clear" w:color="auto" w:fill="FFFF00"/>
        </w:rPr>
        <w:t xml:space="preserve">иказом руководства работник, исполняющий обязанности мастера, </w:t>
      </w:r>
      <w:r>
        <w:rPr>
          <w:sz w:val="28"/>
          <w:szCs w:val="28"/>
          <w:highlight w:val="white"/>
        </w:rPr>
        <w:t xml:space="preserve">имеющего соответствующую квалификацию, </w:t>
      </w:r>
      <w:proofErr w:type="gramStart"/>
      <w:r>
        <w:rPr>
          <w:sz w:val="28"/>
          <w:szCs w:val="28"/>
          <w:highlight w:val="white"/>
        </w:rPr>
        <w:t>прошедших</w:t>
      </w:r>
      <w:proofErr w:type="gramEnd"/>
      <w:r>
        <w:rPr>
          <w:sz w:val="28"/>
          <w:szCs w:val="28"/>
          <w:highlight w:val="white"/>
        </w:rPr>
        <w:t xml:space="preserve"> обучение и аттестацию. </w:t>
      </w:r>
    </w:p>
    <w:p w:rsidR="00F958BC" w:rsidRDefault="00326AFD">
      <w:pPr>
        <w:spacing w:line="276" w:lineRule="auto"/>
        <w:jc w:val="both"/>
        <w:rPr>
          <w:sz w:val="28"/>
          <w:szCs w:val="28"/>
          <w:highlight w:val="white"/>
          <w:shd w:val="clear" w:color="auto" w:fill="FFFF00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>
        <w:rPr>
          <w:sz w:val="28"/>
          <w:szCs w:val="28"/>
          <w:highlight w:val="white"/>
          <w:shd w:val="clear" w:color="auto" w:fill="FFFF00"/>
        </w:rPr>
        <w:t>Специалисты  по промышленной безопасности не аттестованы,  работники (персонал) обслуживающий грузоподъёмные краны проверку знаний в квалификационной комиссии организации не проходили.</w:t>
      </w:r>
    </w:p>
    <w:p w:rsidR="00F958BC" w:rsidRDefault="00326A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(Слайд 11)</w:t>
      </w:r>
    </w:p>
    <w:p w:rsidR="00F958BC" w:rsidRDefault="00326AFD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результатам внеплановой проверки, юридическое лиц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СЗ «Мегаполис» привлечено к административной ответственности по ч. 3 ст. 9.1 КоАП РФ в виде штрафа в размере один миллион рублей.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Материалы проведенного расследования аварии </w:t>
      </w:r>
      <w:proofErr w:type="gramStart"/>
      <w:r>
        <w:rPr>
          <w:sz w:val="28"/>
          <w:szCs w:val="28"/>
        </w:rPr>
        <w:t xml:space="preserve">с башенным краном направлены в следственный комитет для рассмотрения по факту </w:t>
      </w:r>
      <w:r>
        <w:rPr>
          <w:bCs/>
          <w:sz w:val="28"/>
          <w:szCs w:val="28"/>
        </w:rPr>
        <w:t>смер</w:t>
      </w:r>
      <w:r>
        <w:rPr>
          <w:bCs/>
          <w:sz w:val="28"/>
          <w:szCs w:val="28"/>
        </w:rPr>
        <w:t>тельного случая с машинистом</w:t>
      </w:r>
      <w:proofErr w:type="gramEnd"/>
      <w:r>
        <w:rPr>
          <w:bCs/>
          <w:sz w:val="28"/>
          <w:szCs w:val="28"/>
        </w:rPr>
        <w:t xml:space="preserve"> башенного крана.</w:t>
      </w:r>
    </w:p>
    <w:p w:rsidR="00F958BC" w:rsidRDefault="00326A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12)</w:t>
      </w:r>
    </w:p>
    <w:p w:rsidR="00F958BC" w:rsidRDefault="00F958BC">
      <w:pPr>
        <w:jc w:val="both"/>
        <w:rPr>
          <w:bCs/>
          <w:sz w:val="28"/>
          <w:szCs w:val="28"/>
        </w:rPr>
      </w:pP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причины падений башенных кранов: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Эксплуатация неисправных кранов выработавших свой ресурс, утративших запас прочности;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Нарушение технологических режимов и ППР, недостаточная квалифика</w:t>
      </w:r>
      <w:r>
        <w:rPr>
          <w:bCs/>
          <w:sz w:val="28"/>
          <w:szCs w:val="28"/>
        </w:rPr>
        <w:t>ция персонала;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Наезд крана на незакрепленные, неисправные или не соответствующие типу размеру тупиковые упоры;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Ошибки при монтаже демонтаже конструкций крана;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Работа при неблагоприятных погодных условиях, сильный ветер, плохая видимость;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Использование бракованных или изношенных сверх нормы грузозахватных </w:t>
      </w:r>
      <w:proofErr w:type="gramStart"/>
      <w:r>
        <w:rPr>
          <w:bCs/>
          <w:sz w:val="28"/>
          <w:szCs w:val="28"/>
        </w:rPr>
        <w:t>приспособлениях</w:t>
      </w:r>
      <w:proofErr w:type="gramEnd"/>
      <w:r>
        <w:rPr>
          <w:bCs/>
          <w:sz w:val="28"/>
          <w:szCs w:val="28"/>
        </w:rPr>
        <w:t>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Неисправность приборов безопасности, или  игнорирование их показаний;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Перегрузка крана или отрыв от земли примерзшего, заваленного, залитого бетоном груза;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Неи</w:t>
      </w:r>
      <w:r>
        <w:rPr>
          <w:bCs/>
          <w:sz w:val="28"/>
          <w:szCs w:val="28"/>
        </w:rPr>
        <w:t xml:space="preserve">справность элементов кранового пути, просадки </w:t>
      </w:r>
      <w:proofErr w:type="spellStart"/>
      <w:r>
        <w:rPr>
          <w:bCs/>
          <w:sz w:val="28"/>
          <w:szCs w:val="28"/>
        </w:rPr>
        <w:t>земленого</w:t>
      </w:r>
      <w:proofErr w:type="spellEnd"/>
      <w:r>
        <w:rPr>
          <w:bCs/>
          <w:sz w:val="28"/>
          <w:szCs w:val="28"/>
        </w:rPr>
        <w:t xml:space="preserve"> полотна;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Нарушение режима труда и отдыха машиниста крана, и как следствие, усталость, снижение внимания.</w:t>
      </w:r>
    </w:p>
    <w:p w:rsidR="00F958BC" w:rsidRDefault="00F958BC">
      <w:pPr>
        <w:jc w:val="both"/>
        <w:rPr>
          <w:bCs/>
          <w:sz w:val="28"/>
          <w:szCs w:val="28"/>
        </w:rPr>
      </w:pP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Стоит отметить, что в г. Улан-Удэ часть установленных башенных кранов эксплуатируются</w:t>
      </w:r>
      <w:r>
        <w:rPr>
          <w:bCs/>
          <w:sz w:val="28"/>
          <w:szCs w:val="28"/>
        </w:rPr>
        <w:t xml:space="preserve">  без допуска в эксплуатацию принимаемого на основании решения комиссии, в составе которой предусмотрено участие представителя Ростехнадзора. </w:t>
      </w:r>
    </w:p>
    <w:p w:rsidR="00F958BC" w:rsidRDefault="00326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Настоятельно рекомендую:</w:t>
      </w:r>
    </w:p>
    <w:p w:rsidR="00F958BC" w:rsidRDefault="00326A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соответствии с требованиями Федеральных норм и правил в области промышлен</w:t>
      </w:r>
      <w:r>
        <w:rPr>
          <w:sz w:val="28"/>
          <w:szCs w:val="28"/>
        </w:rPr>
        <w:t xml:space="preserve">ной безопасности «Правила безопасности опасных производственных объектов, на которых используются подъёмные сооружения» (далее – ФНП ПС) </w:t>
      </w:r>
      <w:r>
        <w:rPr>
          <w:sz w:val="28"/>
          <w:szCs w:val="28"/>
        </w:rPr>
        <w:t xml:space="preserve">после установки на объекте башенных кранов, необходимо направить уведомление в 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>, для участия представителя в комиссии, с цел</w:t>
      </w:r>
      <w:r>
        <w:rPr>
          <w:sz w:val="28"/>
          <w:szCs w:val="28"/>
        </w:rPr>
        <w:t xml:space="preserve">ью проверки работоспособности ПС и возможности его эксплуатации, </w:t>
      </w:r>
    </w:p>
    <w:p w:rsidR="00F958BC" w:rsidRDefault="00326A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эксплуатировать краны с истекшим назначенным сроком службы, который продлевается на основании положительных результатов проведенной экспертизы подъемного сооружения;</w:t>
      </w:r>
    </w:p>
    <w:p w:rsidR="00F958BC" w:rsidRDefault="00326A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эксплуатироват</w:t>
      </w:r>
      <w:r>
        <w:rPr>
          <w:sz w:val="28"/>
          <w:szCs w:val="28"/>
        </w:rPr>
        <w:t>ь  краны с неисправными: указателями, ограничителями, механизмами, приборами безопасности, блокировками.</w:t>
      </w:r>
    </w:p>
    <w:p w:rsidR="00F958BC" w:rsidRDefault="0032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осуществлять эксплуатацию: на неисправных рельсовых путях, без тупиковых упоров, если </w:t>
      </w:r>
      <w:r>
        <w:rPr>
          <w:sz w:val="28"/>
          <w:szCs w:val="28"/>
        </w:rPr>
        <w:t xml:space="preserve">не назначен хотя бы один из следующих инженерно-технических </w:t>
      </w:r>
      <w:r>
        <w:rPr>
          <w:sz w:val="28"/>
          <w:szCs w:val="28"/>
        </w:rPr>
        <w:t>работников:</w:t>
      </w:r>
    </w:p>
    <w:p w:rsidR="00F958BC" w:rsidRDefault="00326AFD" w:rsidP="00326A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осуществление производственного контроля при эксплуатации ПС;</w:t>
      </w:r>
    </w:p>
    <w:p w:rsidR="00F958BC" w:rsidRDefault="00326AFD" w:rsidP="00326A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содержание ПС в работоспособном состоянии;</w:t>
      </w:r>
    </w:p>
    <w:p w:rsidR="00F958BC" w:rsidRDefault="0032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безопасное производство работ с применением ПС, </w:t>
      </w:r>
    </w:p>
    <w:p w:rsidR="00F958BC" w:rsidRDefault="0032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эксплуатировать</w:t>
      </w:r>
      <w:r>
        <w:rPr>
          <w:sz w:val="28"/>
          <w:szCs w:val="28"/>
        </w:rPr>
        <w:t xml:space="preserve"> если не проведено</w:t>
      </w:r>
      <w:proofErr w:type="gramEnd"/>
      <w:r>
        <w:rPr>
          <w:sz w:val="28"/>
          <w:szCs w:val="28"/>
        </w:rPr>
        <w:t xml:space="preserve"> техническое освидетельствование ПС, на ПС выявлены технические неисправности: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трещины или остаточные деформации металлоконструкций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ослабление креплений в соединениях металлоконструкций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недопустимый износ крюков, ходовых колес, канатов,</w:t>
      </w:r>
      <w:r>
        <w:rPr>
          <w:sz w:val="28"/>
          <w:szCs w:val="28"/>
          <w:highlight w:val="white"/>
        </w:rPr>
        <w:t xml:space="preserve"> цепей, элементов механизмов и тормозов;</w:t>
      </w:r>
    </w:p>
    <w:p w:rsidR="00F958BC" w:rsidRDefault="00326AFD">
      <w:pPr>
        <w:jc w:val="both"/>
      </w:pPr>
      <w:r>
        <w:rPr>
          <w:sz w:val="28"/>
          <w:szCs w:val="28"/>
        </w:rPr>
        <w:t xml:space="preserve">- отсутствуют в установленных ФНП ПС </w:t>
      </w:r>
      <w:bookmarkStart w:id="0" w:name="_GoBack"/>
      <w:bookmarkEnd w:id="0"/>
      <w:r>
        <w:rPr>
          <w:sz w:val="28"/>
          <w:szCs w:val="28"/>
        </w:rPr>
        <w:t>случаях ППР, технологические карты, наряды-допуски, а также эксплуатация запрещается, когда работы с применением ПС ведутся с нарушениями  ФНП, ППР, ТК и инструкций;</w:t>
      </w:r>
    </w:p>
    <w:p w:rsidR="00F958BC" w:rsidRDefault="00326AFD">
      <w:pPr>
        <w:jc w:val="both"/>
        <w:rPr>
          <w:sz w:val="28"/>
          <w:szCs w:val="28"/>
          <w:highlight w:val="white"/>
        </w:rPr>
      </w:pPr>
      <w:r>
        <w:br/>
      </w:r>
    </w:p>
    <w:p w:rsidR="00F958BC" w:rsidRDefault="00326AFD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В случая</w:t>
      </w:r>
      <w:r>
        <w:rPr>
          <w:sz w:val="28"/>
          <w:szCs w:val="28"/>
        </w:rPr>
        <w:t xml:space="preserve">х непринятия эксплуатирующей организацией действий по соблюдению требований промышленной безопасности, </w:t>
      </w:r>
      <w:proofErr w:type="spellStart"/>
      <w:r>
        <w:rPr>
          <w:sz w:val="28"/>
          <w:szCs w:val="28"/>
        </w:rPr>
        <w:t>Ростехнадзором</w:t>
      </w:r>
      <w:proofErr w:type="spellEnd"/>
      <w:r>
        <w:rPr>
          <w:sz w:val="28"/>
          <w:szCs w:val="28"/>
        </w:rPr>
        <w:t xml:space="preserve"> будут приниматься меры предусмотренные законодательством Российской Федерации, в том числе меры направленные на приостановку эксплуатации </w:t>
      </w:r>
      <w:r>
        <w:rPr>
          <w:sz w:val="28"/>
          <w:szCs w:val="28"/>
        </w:rPr>
        <w:t>башенных кранов на основании решений суда.</w:t>
      </w:r>
    </w:p>
    <w:p w:rsidR="00F958BC" w:rsidRDefault="00F958BC">
      <w:pPr>
        <w:spacing w:line="276" w:lineRule="auto"/>
        <w:jc w:val="both"/>
        <w:rPr>
          <w:sz w:val="28"/>
          <w:szCs w:val="28"/>
        </w:rPr>
      </w:pPr>
    </w:p>
    <w:p w:rsidR="00F958BC" w:rsidRDefault="00326AF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(Слайд 13)</w:t>
      </w:r>
    </w:p>
    <w:sectPr w:rsidR="00F958BC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BC" w:rsidRDefault="00326AFD">
      <w:r>
        <w:separator/>
      </w:r>
    </w:p>
  </w:endnote>
  <w:endnote w:type="continuationSeparator" w:id="0">
    <w:p w:rsidR="00F958BC" w:rsidRDefault="003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BC" w:rsidRDefault="00326AFD">
      <w:r>
        <w:separator/>
      </w:r>
    </w:p>
  </w:footnote>
  <w:footnote w:type="continuationSeparator" w:id="0">
    <w:p w:rsidR="00F958BC" w:rsidRDefault="0032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C47"/>
    <w:multiLevelType w:val="hybridMultilevel"/>
    <w:tmpl w:val="43EC1D56"/>
    <w:lvl w:ilvl="0" w:tplc="B2B44F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A00D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F42E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98AC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24CA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5030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0812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7C31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FA11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7F2201A"/>
    <w:multiLevelType w:val="hybridMultilevel"/>
    <w:tmpl w:val="8DEE863C"/>
    <w:lvl w:ilvl="0" w:tplc="2A1CEE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6207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D027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FC2F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70AF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62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04C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54B9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C881E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4A52523"/>
    <w:multiLevelType w:val="hybridMultilevel"/>
    <w:tmpl w:val="BEAA2A2E"/>
    <w:lvl w:ilvl="0" w:tplc="7A06B9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DC24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C8A2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FA8F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9C7A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526B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B47F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309C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52CA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D446270"/>
    <w:multiLevelType w:val="hybridMultilevel"/>
    <w:tmpl w:val="5F42F5A8"/>
    <w:lvl w:ilvl="0" w:tplc="FA564D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59A09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6CAB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2EAF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220A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288B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12D8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EC59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3A5B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6482A64"/>
    <w:multiLevelType w:val="hybridMultilevel"/>
    <w:tmpl w:val="1674BB64"/>
    <w:lvl w:ilvl="0" w:tplc="7F78BF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C0CBB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56AF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102B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2E45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F4BE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9AA6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CA56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0ED1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BC"/>
    <w:rsid w:val="00326AFD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1991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Павлов</cp:lastModifiedBy>
  <cp:revision>7</cp:revision>
  <dcterms:created xsi:type="dcterms:W3CDTF">2024-11-07T08:16:00Z</dcterms:created>
  <dcterms:modified xsi:type="dcterms:W3CDTF">2024-11-08T01:45:00Z</dcterms:modified>
</cp:coreProperties>
</file>